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D2" w:rsidRDefault="00933ED2" w:rsidP="00191D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3908"/>
            <wp:effectExtent l="0" t="0" r="0" b="0"/>
            <wp:docPr id="1" name="Рисунок 1" descr="C:\Users\da\Desktop\документы скан 30.03\на сай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документы скан 30.03\на сайт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D2" w:rsidRDefault="00933ED2" w:rsidP="00191D12">
      <w:pPr>
        <w:jc w:val="both"/>
        <w:rPr>
          <w:sz w:val="28"/>
          <w:szCs w:val="28"/>
        </w:rPr>
      </w:pPr>
    </w:p>
    <w:p w:rsidR="00933ED2" w:rsidRDefault="00933ED2" w:rsidP="00191D12">
      <w:pPr>
        <w:jc w:val="both"/>
        <w:rPr>
          <w:sz w:val="28"/>
          <w:szCs w:val="28"/>
        </w:rPr>
      </w:pPr>
    </w:p>
    <w:p w:rsidR="00933ED2" w:rsidRDefault="00933ED2" w:rsidP="00191D12">
      <w:pPr>
        <w:jc w:val="both"/>
        <w:rPr>
          <w:sz w:val="28"/>
          <w:szCs w:val="28"/>
        </w:rPr>
      </w:pPr>
    </w:p>
    <w:p w:rsidR="00933ED2" w:rsidRDefault="00933ED2" w:rsidP="00191D12">
      <w:pPr>
        <w:jc w:val="both"/>
        <w:rPr>
          <w:sz w:val="28"/>
          <w:szCs w:val="28"/>
        </w:rPr>
      </w:pPr>
    </w:p>
    <w:p w:rsidR="00933ED2" w:rsidRDefault="00933ED2" w:rsidP="00191D12">
      <w:pPr>
        <w:jc w:val="both"/>
        <w:rPr>
          <w:sz w:val="28"/>
          <w:szCs w:val="28"/>
        </w:rPr>
      </w:pPr>
    </w:p>
    <w:p w:rsidR="00191D12" w:rsidRPr="0010037D" w:rsidRDefault="00191D12" w:rsidP="00191D12">
      <w:pPr>
        <w:jc w:val="both"/>
        <w:rPr>
          <w:sz w:val="28"/>
          <w:szCs w:val="28"/>
        </w:rPr>
      </w:pPr>
      <w:bookmarkStart w:id="0" w:name="_GoBack"/>
      <w:bookmarkEnd w:id="0"/>
      <w:r w:rsidRPr="0010037D">
        <w:rPr>
          <w:sz w:val="28"/>
          <w:szCs w:val="28"/>
        </w:rPr>
        <w:lastRenderedPageBreak/>
        <w:t>- представители  трудового коллектива учреждения – один человек.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Кандидатура представителя общественности утверждается Учредителем по представлению руководителя учреждения.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0037D">
        <w:rPr>
          <w:sz w:val="28"/>
          <w:szCs w:val="28"/>
        </w:rPr>
        <w:t>Срок полномочий Наблюдательного совета пять лет.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0037D">
        <w:rPr>
          <w:sz w:val="28"/>
          <w:szCs w:val="28"/>
        </w:rPr>
        <w:t xml:space="preserve">Одно и то же лицо может быть членом Наблюдательного совета  неограниченное число раз. 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0037D">
        <w:rPr>
          <w:sz w:val="28"/>
          <w:szCs w:val="28"/>
        </w:rPr>
        <w:t>Заведующий учреждением и его заместители не могут быть членами Наблюдательного совета. Заведующий учреждением участвует в заседаниях Наблюдательного совета с правом совещательного голоса.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Членами Наблюдательного совета не могут быть лица, имеющие неснятую или непогашенную судимость.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0037D">
        <w:rPr>
          <w:sz w:val="28"/>
          <w:szCs w:val="28"/>
        </w:rPr>
        <w:t>Учреждение не вправе выплачивать членам Наблюдательного совета 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10037D">
        <w:rPr>
          <w:sz w:val="28"/>
          <w:szCs w:val="28"/>
        </w:rPr>
        <w:t>Члены Наблюдательного совета могут пользоваться услугами учреждения только на равных условиях с другими гражданами.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0037D">
        <w:rPr>
          <w:sz w:val="28"/>
          <w:szCs w:val="28"/>
        </w:rPr>
        <w:t>Полномочия члена Наблюдательного совета могут быть прекращены досрочно: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а) по просьбе члена Наблюдательного совета;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б)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в) в случае привлечения члена Наблюдательного совета к уголовной ответственности.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10037D">
        <w:rPr>
          <w:sz w:val="28"/>
          <w:szCs w:val="28"/>
        </w:rPr>
        <w:t>Полномочия члена Наблюдательного совета, являющегося представителем органа местного самоуправления и состоящего с этим органом в трудовых отношениях: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 xml:space="preserve"> - прекращаются досрочно в случае прекращения трудовых отношений;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- могут быть прекращены досрочно по представлению указанного органа местного самоуправления.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Вакантные </w:t>
      </w:r>
      <w:r w:rsidRPr="0010037D">
        <w:rPr>
          <w:sz w:val="28"/>
          <w:szCs w:val="28"/>
        </w:rPr>
        <w:t xml:space="preserve"> места, образовавшиеся в Наблюдательном совете  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10037D">
        <w:rPr>
          <w:sz w:val="28"/>
          <w:szCs w:val="28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Представитель работников учреждения не может быть избран председателем Наблюдательного совета.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Наблюдательный совет  в любое время вправе переизбрать своего председателя.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10037D">
        <w:rPr>
          <w:sz w:val="28"/>
          <w:szCs w:val="28"/>
        </w:rPr>
        <w:t>Председатель Наблюдательного совета организуе</w:t>
      </w:r>
      <w:r>
        <w:rPr>
          <w:sz w:val="28"/>
          <w:szCs w:val="28"/>
        </w:rPr>
        <w:t xml:space="preserve">т работу Наблюдательного совета, </w:t>
      </w:r>
      <w:r w:rsidRPr="0010037D">
        <w:rPr>
          <w:sz w:val="28"/>
          <w:szCs w:val="28"/>
        </w:rPr>
        <w:t>созывает его заседания, председательствует на них и организует ведение протокола.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lastRenderedPageBreak/>
        <w:t xml:space="preserve">В отсутствие председателя Наблюдательного совета  его функции осуществляет старший по возрасту член Наблюдательного совета, за исключением представителя работников. </w:t>
      </w:r>
    </w:p>
    <w:p w:rsidR="00191D12" w:rsidRDefault="00191D12" w:rsidP="00191D12">
      <w:pPr>
        <w:jc w:val="both"/>
        <w:rPr>
          <w:sz w:val="28"/>
          <w:szCs w:val="28"/>
        </w:rPr>
      </w:pPr>
    </w:p>
    <w:p w:rsidR="00191D12" w:rsidRPr="00D752A1" w:rsidRDefault="00191D12" w:rsidP="00191D12">
      <w:pPr>
        <w:jc w:val="both"/>
        <w:rPr>
          <w:b/>
          <w:sz w:val="28"/>
          <w:szCs w:val="28"/>
        </w:rPr>
      </w:pPr>
      <w:r w:rsidRPr="00D752A1">
        <w:rPr>
          <w:b/>
          <w:sz w:val="28"/>
          <w:szCs w:val="28"/>
        </w:rPr>
        <w:t xml:space="preserve">3. Компетенция Наблюдательного совета 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>1. Наблюдательный совет  рассматривает: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1) предложения Учредителя или заведующего учреждением о внесении изменений в Устав учреждения;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2) предложения Учредителя или заведующего учреждением об открытии и о закрытии его представительств;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3) предложения Учредителя или заведующего учреждением о реорганизации учреждения  или о его ликвидации;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4) предложения Учредителя или заведующего учреждением  об изъятии имущества, закрепленного за учреждением на  праве оперативного управления;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5)  предложения заведующего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6) проект плана финансово-хозяйственной деятельности учреждения;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7) по представлению заведующего  проекты отчетов о деятельности учреждения  и об использовании его имущества, об исполнении плана его финансово-хозяйственной деятельности, годовую бухгалтерскую отчетность;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8) предложения заведующего о совершении сделок по распоряжению имуществом, которым в соответствии с частями 2 и 6 статьи 3 Федерального закона  «Об автономных учреждениях» учреждение  не вправе распоряжаться самостоятельно;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9) предложения заведующего учреждением о совершении крупных сделок;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10) предложения заведующего учреждением о совершении сделок, в совершении которых имеется заинтересованность;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11) предложения заведующего о выборе кредитных организаций, в которых учреждение может открыть банковские счета;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 w:rsidRPr="0010037D">
        <w:rPr>
          <w:sz w:val="28"/>
          <w:szCs w:val="28"/>
        </w:rPr>
        <w:t>12) вопросы проведения аудита годовой бухгалтерской отчетности учреждения и утверждения аудиторской организации.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2. По вопросам, указанным в пунктах 1 - 4 и 8 части </w:t>
      </w: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1 </w:t>
      </w:r>
      <w:r>
        <w:rPr>
          <w:sz w:val="28"/>
          <w:szCs w:val="28"/>
        </w:rPr>
        <w:t>раздела</w:t>
      </w:r>
      <w:r w:rsidRPr="0010037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0037D">
        <w:rPr>
          <w:sz w:val="28"/>
          <w:szCs w:val="28"/>
        </w:rPr>
        <w:t>, Наблюдательный совет  дает рекомендации. Учредитель  учреждения принимает по этим вопросам решения после рассмотрения рекомендаций Наблюдательного совета.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3. По вопросу, указанному в пункте 6 части </w:t>
      </w: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раздела 3 </w:t>
      </w:r>
      <w:r w:rsidRPr="0010037D">
        <w:rPr>
          <w:sz w:val="28"/>
          <w:szCs w:val="28"/>
        </w:rPr>
        <w:t xml:space="preserve">Наблюдательный совет  дает заключение, копия которого направляется Учредителю.  По вопросу, указанному в пунктах 5 и 11 части </w:t>
      </w: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1 </w:t>
      </w:r>
      <w:r>
        <w:rPr>
          <w:sz w:val="28"/>
          <w:szCs w:val="28"/>
        </w:rPr>
        <w:t>раздела 3</w:t>
      </w:r>
      <w:r w:rsidRPr="0010037D">
        <w:rPr>
          <w:sz w:val="28"/>
          <w:szCs w:val="28"/>
        </w:rPr>
        <w:t>, Наблюдательный совет  дает заключение.  Заведующий учреждением принимает по этим вопросам решения после рассмотрения заключений Наблюдательного совета.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4. Документы, представляемые в соответствии с пунктом 7 части </w:t>
      </w: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1 </w:t>
      </w:r>
      <w:r>
        <w:rPr>
          <w:sz w:val="28"/>
          <w:szCs w:val="28"/>
        </w:rPr>
        <w:lastRenderedPageBreak/>
        <w:t>раздела 3</w:t>
      </w:r>
      <w:r w:rsidRPr="0010037D">
        <w:rPr>
          <w:sz w:val="28"/>
          <w:szCs w:val="28"/>
        </w:rPr>
        <w:t>, утверждаются Наблюдательным советом. Копии указанных документов направляются Учредителю</w:t>
      </w:r>
      <w:proofErr w:type="gramStart"/>
      <w:r w:rsidRPr="0010037D">
        <w:rPr>
          <w:sz w:val="28"/>
          <w:szCs w:val="28"/>
        </w:rPr>
        <w:t xml:space="preserve"> .</w:t>
      </w:r>
      <w:proofErr w:type="gramEnd"/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5. По вопросам, указанным в пунктах 9, 10 и 12 части </w:t>
      </w: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1 </w:t>
      </w:r>
      <w:r>
        <w:rPr>
          <w:sz w:val="28"/>
          <w:szCs w:val="28"/>
        </w:rPr>
        <w:t>раздела 3</w:t>
      </w:r>
      <w:r w:rsidRPr="0010037D">
        <w:rPr>
          <w:sz w:val="28"/>
          <w:szCs w:val="28"/>
        </w:rPr>
        <w:t>, Наблюдательный совет принимает решения, обязательные для  заведующего учреждением.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6. Рекомендации и заключения по вопросам, указанным в пунктах 1 - 8 и 11 части </w:t>
      </w: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1 </w:t>
      </w:r>
      <w:r>
        <w:rPr>
          <w:sz w:val="28"/>
          <w:szCs w:val="28"/>
        </w:rPr>
        <w:t>раздела 3</w:t>
      </w:r>
      <w:r w:rsidRPr="0010037D">
        <w:rPr>
          <w:sz w:val="28"/>
          <w:szCs w:val="28"/>
        </w:rPr>
        <w:t>, даются большинством голосов от общего числа голосов членов Наблюдательного совета.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7. Решения по вопросам, указанным в пунктах 9 и 12 части </w:t>
      </w: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1 </w:t>
      </w:r>
      <w:r>
        <w:rPr>
          <w:sz w:val="28"/>
          <w:szCs w:val="28"/>
        </w:rPr>
        <w:t>раздела 3 пр</w:t>
      </w:r>
      <w:r w:rsidRPr="0010037D">
        <w:rPr>
          <w:sz w:val="28"/>
          <w:szCs w:val="28"/>
        </w:rPr>
        <w:t>инимаются Наблюдательным советом большинством в две трети голосов от общего числа голосов членов Наблюдательного совета.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8. Решение по вопросу, указанному в пункте 10 части </w:t>
      </w: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 xml:space="preserve">1 </w:t>
      </w:r>
      <w:r>
        <w:rPr>
          <w:sz w:val="28"/>
          <w:szCs w:val="28"/>
        </w:rPr>
        <w:t>раздела 3</w:t>
      </w:r>
      <w:r w:rsidRPr="0010037D">
        <w:rPr>
          <w:sz w:val="28"/>
          <w:szCs w:val="28"/>
        </w:rPr>
        <w:t>, принимается Наблюдательным советом в порядке, установленном частями 1 и 2 статьи 17 ФЗ «Об автономных учреждениях».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>9. Вопросы, относящиеся к компетенции Наблюдательного совета  в соответствии с частью 1 пункта 2.13.3.2., не могут быть переданы на рассмотрение других органов учреждения.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037D">
        <w:rPr>
          <w:sz w:val="28"/>
          <w:szCs w:val="28"/>
        </w:rPr>
        <w:t>10. По требованию Наблюдательного совета  или любого из его членов другие органы учреждения обязаны предоставить информацию по вопросам, относящимся к компетенции Наблюдательного совета.</w:t>
      </w:r>
    </w:p>
    <w:p w:rsidR="00191D12" w:rsidRDefault="00191D12" w:rsidP="00191D12">
      <w:pPr>
        <w:jc w:val="both"/>
        <w:rPr>
          <w:sz w:val="28"/>
          <w:szCs w:val="28"/>
        </w:rPr>
      </w:pPr>
    </w:p>
    <w:p w:rsidR="00191D12" w:rsidRPr="00D752A1" w:rsidRDefault="00191D12" w:rsidP="00191D12">
      <w:pPr>
        <w:jc w:val="both"/>
        <w:rPr>
          <w:b/>
          <w:sz w:val="28"/>
          <w:szCs w:val="28"/>
        </w:rPr>
      </w:pPr>
      <w:r w:rsidRPr="00D752A1">
        <w:rPr>
          <w:b/>
          <w:sz w:val="28"/>
          <w:szCs w:val="28"/>
        </w:rPr>
        <w:t>4. Порядок проведения заседаний Наблюдательного совета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037D">
        <w:rPr>
          <w:sz w:val="28"/>
          <w:szCs w:val="28"/>
        </w:rPr>
        <w:t>1. Заседания Наблюдательного совета  проводятся по мере необходимости, но не реже одного раза в квартал.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037D">
        <w:rPr>
          <w:sz w:val="28"/>
          <w:szCs w:val="28"/>
        </w:rPr>
        <w:t>2. Заседание Наблюдательного совета  созывается его председателем по собственной инициативе, по требованию Учредителя, члена Наблюдательного совета  или заведующего.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037D">
        <w:rPr>
          <w:sz w:val="28"/>
          <w:szCs w:val="28"/>
        </w:rPr>
        <w:t>3. Порядок и сроки подготовки, созыва и проведения заседаний Наблюдательного совета  определяются Уставом учреждения и Положением о Наблюдательном совете.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037D">
        <w:rPr>
          <w:sz w:val="28"/>
          <w:szCs w:val="28"/>
        </w:rPr>
        <w:t>4. Заведующий учреждением вправе участвовать в заседании Наблюдательного совета  учреждения.  Иные приглашенные председателем Наблюдательного совета 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037D">
        <w:rPr>
          <w:sz w:val="28"/>
          <w:szCs w:val="28"/>
        </w:rPr>
        <w:t>5. Заседание Наблюдательного совета является правомочным, если все члены Наблюдательного совета 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 своего голоса другому лицу не допускается.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037D">
        <w:rPr>
          <w:sz w:val="28"/>
          <w:szCs w:val="28"/>
        </w:rPr>
        <w:t>6. Каждый член Наблюдательного совета  имеет при голосовании один голос. В случае равенства голосов решающим является голос председателя Наблюдательного совета.</w:t>
      </w:r>
    </w:p>
    <w:p w:rsidR="00191D12" w:rsidRPr="0010037D" w:rsidRDefault="00191D12" w:rsidP="00191D12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10037D">
        <w:rPr>
          <w:sz w:val="28"/>
          <w:szCs w:val="28"/>
        </w:rPr>
        <w:t xml:space="preserve"> Первое заседание Наблюдательного совета после его создания, а также первое заседание нового состава Наблюдательного совета  созывается по </w:t>
      </w:r>
      <w:r w:rsidRPr="0010037D">
        <w:rPr>
          <w:sz w:val="28"/>
          <w:szCs w:val="28"/>
        </w:rPr>
        <w:lastRenderedPageBreak/>
        <w:t>требованию Учредителя учреждения. До избрания председателя Наблюдательного совета 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0036F8" w:rsidRDefault="00933ED2"/>
    <w:sectPr w:rsidR="000036F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D12"/>
    <w:rsid w:val="00023665"/>
    <w:rsid w:val="00191D12"/>
    <w:rsid w:val="004B4643"/>
    <w:rsid w:val="00773D3D"/>
    <w:rsid w:val="008012F3"/>
    <w:rsid w:val="00820A14"/>
    <w:rsid w:val="00880028"/>
    <w:rsid w:val="008A422C"/>
    <w:rsid w:val="00927BD0"/>
    <w:rsid w:val="00933ED2"/>
    <w:rsid w:val="00943892"/>
    <w:rsid w:val="00A120AD"/>
    <w:rsid w:val="00BC47C1"/>
    <w:rsid w:val="00D03588"/>
    <w:rsid w:val="00E81DB8"/>
    <w:rsid w:val="00F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7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da</cp:lastModifiedBy>
  <cp:revision>9</cp:revision>
  <dcterms:created xsi:type="dcterms:W3CDTF">2016-03-28T05:06:00Z</dcterms:created>
  <dcterms:modified xsi:type="dcterms:W3CDTF">2017-03-30T09:34:00Z</dcterms:modified>
</cp:coreProperties>
</file>